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4AE8" w:rsidRPr="00214AE8" w:rsidTr="00B04646">
        <w:tc>
          <w:tcPr>
            <w:tcW w:w="9345" w:type="dxa"/>
            <w:gridSpan w:val="2"/>
          </w:tcPr>
          <w:p w:rsidR="00214AE8" w:rsidRPr="00214AE8" w:rsidRDefault="00214AE8" w:rsidP="00DF25DA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63"/>
              </w:rPr>
            </w:pPr>
            <w:bookmarkStart w:id="0" w:name="_GoBack"/>
            <w:bookmarkEnd w:id="0"/>
            <w:r w:rsidRPr="00214AE8">
              <w:rPr>
                <w:i/>
                <w:noProof/>
                <w:color w:val="4472C4" w:themeColor="accent1"/>
                <w:sz w:val="20"/>
              </w:rPr>
              <w:t xml:space="preserve">Пример информационного материала для размещения на стендах и иных информационных ресурсах </w:t>
            </w:r>
          </w:p>
        </w:tc>
      </w:tr>
      <w:tr w:rsidR="00214AE8" w:rsidTr="00214AE8">
        <w:tc>
          <w:tcPr>
            <w:tcW w:w="4672" w:type="dxa"/>
          </w:tcPr>
          <w:p w:rsidR="00214AE8" w:rsidRDefault="00214AE8" w:rsidP="00DF25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1DE4B6" wp14:editId="43AC322C">
                  <wp:extent cx="2740563" cy="120967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501" cy="121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14AE8" w:rsidRDefault="00214AE8" w:rsidP="00DF25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63"/>
              </w:rPr>
            </w:pPr>
          </w:p>
          <w:p w:rsidR="00214AE8" w:rsidRPr="00214AE8" w:rsidRDefault="00214AE8" w:rsidP="00DF25DA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63"/>
              </w:rPr>
              <w:t>Ц</w:t>
            </w:r>
            <w:r w:rsidRPr="00214A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63"/>
              </w:rPr>
              <w:t>ифровая платформа обратной связи</w:t>
            </w:r>
          </w:p>
        </w:tc>
      </w:tr>
    </w:tbl>
    <w:p w:rsidR="00592B9A" w:rsidRDefault="00592B9A" w:rsidP="00214AE8">
      <w:pPr>
        <w:pStyle w:val="1"/>
        <w:shd w:val="clear" w:color="auto" w:fill="FFFFFF"/>
        <w:spacing w:before="0" w:beforeAutospacing="0" w:after="0" w:afterAutospacing="0"/>
        <w:jc w:val="center"/>
        <w:textAlignment w:val="center"/>
        <w:rPr>
          <w:b w:val="0"/>
          <w:color w:val="000000" w:themeColor="text1"/>
          <w:sz w:val="24"/>
          <w:szCs w:val="23"/>
        </w:rPr>
      </w:pPr>
    </w:p>
    <w:p w:rsidR="00214AE8" w:rsidRPr="00214AE8" w:rsidRDefault="00214AE8" w:rsidP="00214AE8">
      <w:pPr>
        <w:pStyle w:val="1"/>
        <w:shd w:val="clear" w:color="auto" w:fill="FFFFFF"/>
        <w:spacing w:before="0" w:beforeAutospacing="0" w:after="0" w:afterAutospacing="0"/>
        <w:jc w:val="center"/>
        <w:textAlignment w:val="center"/>
        <w:rPr>
          <w:b w:val="0"/>
          <w:color w:val="000000" w:themeColor="text1"/>
          <w:sz w:val="24"/>
          <w:szCs w:val="23"/>
        </w:rPr>
      </w:pPr>
      <w:r w:rsidRPr="00214AE8">
        <w:rPr>
          <w:b w:val="0"/>
          <w:color w:val="000000" w:themeColor="text1"/>
          <w:sz w:val="24"/>
          <w:szCs w:val="23"/>
        </w:rPr>
        <w:t>Проблема на дороге, не горит фонарь, не убран снег, столкнулись с другой проблемой или у Вас есть вопрос по предоставляемым услугам – сообщите об этом, и Ваше сообщение будет доставлено до ответственного ведомства с дальнейшим контролем исполнения</w:t>
      </w:r>
    </w:p>
    <w:p w:rsidR="00DF25DA" w:rsidRPr="00F112BC" w:rsidRDefault="00DF25DA" w:rsidP="00DF25DA">
      <w:pPr>
        <w:pStyle w:val="1"/>
        <w:shd w:val="clear" w:color="auto" w:fill="FFFFFF"/>
        <w:spacing w:before="0" w:beforeAutospacing="0" w:after="0" w:afterAutospacing="0"/>
        <w:ind w:left="-1395"/>
        <w:jc w:val="center"/>
        <w:textAlignment w:val="center"/>
        <w:rPr>
          <w:color w:val="000000" w:themeColor="text1"/>
          <w:sz w:val="23"/>
          <w:szCs w:val="23"/>
        </w:rPr>
      </w:pPr>
    </w:p>
    <w:p w:rsidR="00F112BC" w:rsidRDefault="00592B9A" w:rsidP="00DF25DA">
      <w:pPr>
        <w:pStyle w:val="1"/>
        <w:shd w:val="clear" w:color="auto" w:fill="FFFFFF"/>
        <w:spacing w:before="0" w:beforeAutospacing="0" w:after="0" w:afterAutospacing="0"/>
        <w:jc w:val="center"/>
        <w:textAlignment w:val="center"/>
        <w:rPr>
          <w:b w:val="0"/>
          <w:color w:val="000000" w:themeColor="text1"/>
          <w:sz w:val="23"/>
          <w:szCs w:val="23"/>
        </w:rPr>
      </w:pPr>
      <w:r>
        <w:rPr>
          <w:noProof/>
        </w:rPr>
        <w:drawing>
          <wp:inline distT="0" distB="0" distL="0" distR="0" wp14:anchorId="74127FC6" wp14:editId="04BCC459">
            <wp:extent cx="5940425" cy="11417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DA" w:rsidRPr="00F112BC" w:rsidRDefault="00DF25DA" w:rsidP="00DF25DA">
      <w:pPr>
        <w:shd w:val="clear" w:color="auto" w:fill="FFFFFF"/>
        <w:spacing w:line="300" w:lineRule="atLeast"/>
        <w:rPr>
          <w:rStyle w:val="ng-scope1"/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F112BC">
        <w:rPr>
          <w:rStyle w:val="ng-scope1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Срок рассмотрения:</w:t>
      </w:r>
    </w:p>
    <w:p w:rsidR="00DF25DA" w:rsidRPr="00F112BC" w:rsidRDefault="00DF25DA" w:rsidP="00DF25DA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12BC">
        <w:rPr>
          <w:rStyle w:val="ng-scope1"/>
          <w:rFonts w:ascii="Times New Roman" w:hAnsi="Times New Roman" w:cs="Times New Roman"/>
          <w:color w:val="000000" w:themeColor="text1"/>
          <w:sz w:val="23"/>
          <w:szCs w:val="23"/>
        </w:rPr>
        <w:t>10 - 30 дней, есть категории сообщений, по которым даются ускоренные ответы (выделены значком «часы» в списке категорий)</w:t>
      </w:r>
    </w:p>
    <w:p w:rsidR="00DF25DA" w:rsidRPr="00F112BC" w:rsidRDefault="00DF25DA" w:rsidP="00DF25DA">
      <w:pPr>
        <w:shd w:val="clear" w:color="auto" w:fill="FFFFFF"/>
        <w:spacing w:line="405" w:lineRule="atLeast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F112BC">
        <w:rPr>
          <w:rStyle w:val="ng-scope1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Как сообщить о проблеме?</w:t>
      </w:r>
    </w:p>
    <w:p w:rsidR="00DF25DA" w:rsidRPr="000D2402" w:rsidRDefault="00214AE8" w:rsidP="000D2402">
      <w:pPr>
        <w:pStyle w:val="ng-scope"/>
        <w:shd w:val="clear" w:color="auto" w:fill="FFFFFF"/>
        <w:spacing w:line="360" w:lineRule="atLeast"/>
        <w:rPr>
          <w:color w:val="000000" w:themeColor="text1"/>
          <w:sz w:val="23"/>
          <w:szCs w:val="23"/>
        </w:rPr>
      </w:pPr>
      <w:r w:rsidRPr="000D2402">
        <w:rPr>
          <w:color w:val="000000" w:themeColor="text1"/>
          <w:sz w:val="23"/>
          <w:szCs w:val="23"/>
        </w:rPr>
        <w:t xml:space="preserve">Вариант 1. </w:t>
      </w:r>
      <w:r w:rsidR="00DF25DA" w:rsidRPr="000D2402">
        <w:rPr>
          <w:b/>
          <w:color w:val="000000" w:themeColor="text1"/>
          <w:sz w:val="23"/>
          <w:szCs w:val="23"/>
        </w:rPr>
        <w:t>Скачайте мобильное приложение Госуслуги</w:t>
      </w:r>
      <w:r w:rsidR="00DF25DA" w:rsidRPr="00F112BC">
        <w:rPr>
          <w:color w:val="000000" w:themeColor="text1"/>
          <w:sz w:val="23"/>
          <w:szCs w:val="23"/>
        </w:rPr>
        <w:t>. Решаем вместе (для ОС </w:t>
      </w:r>
      <w:proofErr w:type="spellStart"/>
      <w:r w:rsidR="00DF25DA" w:rsidRPr="00F112BC">
        <w:rPr>
          <w:color w:val="000000" w:themeColor="text1"/>
          <w:sz w:val="23"/>
          <w:szCs w:val="23"/>
        </w:rPr>
        <w:fldChar w:fldCharType="begin"/>
      </w:r>
      <w:r w:rsidR="00DF25DA" w:rsidRPr="00F112BC">
        <w:rPr>
          <w:color w:val="000000" w:themeColor="text1"/>
          <w:sz w:val="23"/>
          <w:szCs w:val="23"/>
        </w:rPr>
        <w:instrText xml:space="preserve"> HYPERLINK "https://play.google.com/store/apps/details?id=ru.gosuslugi.pos" \t "_blank" </w:instrText>
      </w:r>
      <w:r w:rsidR="00DF25DA" w:rsidRPr="00F112BC">
        <w:rPr>
          <w:color w:val="000000" w:themeColor="text1"/>
          <w:sz w:val="23"/>
          <w:szCs w:val="23"/>
        </w:rPr>
        <w:fldChar w:fldCharType="separate"/>
      </w:r>
      <w:r w:rsidR="00DF25DA" w:rsidRPr="000D2402">
        <w:t>Android</w:t>
      </w:r>
      <w:proofErr w:type="spellEnd"/>
      <w:r w:rsidR="00DF25DA" w:rsidRPr="00F112BC">
        <w:rPr>
          <w:color w:val="000000" w:themeColor="text1"/>
          <w:sz w:val="23"/>
          <w:szCs w:val="23"/>
        </w:rPr>
        <w:fldChar w:fldCharType="end"/>
      </w:r>
      <w:r w:rsidR="00DF25DA" w:rsidRPr="00F112BC">
        <w:rPr>
          <w:color w:val="000000" w:themeColor="text1"/>
          <w:sz w:val="23"/>
          <w:szCs w:val="23"/>
        </w:rPr>
        <w:t> и </w:t>
      </w:r>
      <w:proofErr w:type="spellStart"/>
      <w:r w:rsidR="00DF25DA" w:rsidRPr="00F112BC">
        <w:rPr>
          <w:color w:val="000000" w:themeColor="text1"/>
          <w:sz w:val="23"/>
          <w:szCs w:val="23"/>
        </w:rPr>
        <w:fldChar w:fldCharType="begin"/>
      </w:r>
      <w:r w:rsidR="00DF25DA" w:rsidRPr="00F112BC">
        <w:rPr>
          <w:color w:val="000000" w:themeColor="text1"/>
          <w:sz w:val="23"/>
          <w:szCs w:val="23"/>
        </w:rPr>
        <w:instrText xml:space="preserve"> HYPERLINK "https://apps.apple.com/ru/app/%D0%B3%D0%BE%D1%81%D1%83%D1%81%D0%BB%D1%83%D0%B3%D0%B8-%D0%BF%D0%BE%D1%81/id1516448015" \t "_blank" </w:instrText>
      </w:r>
      <w:r w:rsidR="00DF25DA" w:rsidRPr="00F112BC">
        <w:rPr>
          <w:color w:val="000000" w:themeColor="text1"/>
          <w:sz w:val="23"/>
          <w:szCs w:val="23"/>
        </w:rPr>
        <w:fldChar w:fldCharType="separate"/>
      </w:r>
      <w:r w:rsidR="00DF25DA" w:rsidRPr="000D2402">
        <w:t>iOS</w:t>
      </w:r>
      <w:proofErr w:type="spellEnd"/>
      <w:r w:rsidR="00DF25DA" w:rsidRPr="00F112BC">
        <w:rPr>
          <w:color w:val="000000" w:themeColor="text1"/>
          <w:sz w:val="23"/>
          <w:szCs w:val="23"/>
        </w:rPr>
        <w:fldChar w:fldCharType="end"/>
      </w:r>
      <w:r w:rsidR="00DF25DA" w:rsidRPr="00F112BC">
        <w:rPr>
          <w:color w:val="000000" w:themeColor="text1"/>
          <w:sz w:val="23"/>
          <w:szCs w:val="23"/>
        </w:rPr>
        <w:t>)</w:t>
      </w:r>
    </w:p>
    <w:p w:rsidR="00DF25DA" w:rsidRPr="000D2402" w:rsidRDefault="00214AE8" w:rsidP="000D2402">
      <w:pPr>
        <w:pStyle w:val="ng-scope"/>
        <w:shd w:val="clear" w:color="auto" w:fill="FFFFFF"/>
        <w:spacing w:line="360" w:lineRule="atLeast"/>
        <w:rPr>
          <w:color w:val="000000" w:themeColor="text1"/>
          <w:sz w:val="23"/>
          <w:szCs w:val="23"/>
        </w:rPr>
      </w:pPr>
      <w:r w:rsidRPr="000D2402">
        <w:rPr>
          <w:color w:val="000000" w:themeColor="text1"/>
          <w:sz w:val="23"/>
          <w:szCs w:val="23"/>
        </w:rPr>
        <w:t xml:space="preserve">Вариант 2. </w:t>
      </w:r>
      <w:r w:rsidR="000D2402">
        <w:rPr>
          <w:b/>
          <w:color w:val="000000" w:themeColor="text1"/>
          <w:sz w:val="23"/>
          <w:szCs w:val="23"/>
        </w:rPr>
        <w:t xml:space="preserve">Пройдите </w:t>
      </w:r>
      <w:r w:rsidR="00592B9A">
        <w:rPr>
          <w:b/>
          <w:color w:val="000000" w:themeColor="text1"/>
          <w:sz w:val="23"/>
          <w:szCs w:val="23"/>
        </w:rPr>
        <w:t>в интернете по</w:t>
      </w:r>
      <w:r w:rsidR="000D2402">
        <w:rPr>
          <w:b/>
          <w:color w:val="000000" w:themeColor="text1"/>
          <w:sz w:val="23"/>
          <w:szCs w:val="23"/>
        </w:rPr>
        <w:t xml:space="preserve"> </w:t>
      </w:r>
      <w:proofErr w:type="gramStart"/>
      <w:r w:rsidR="00DF25DA" w:rsidRPr="000D2402">
        <w:rPr>
          <w:b/>
          <w:color w:val="000000" w:themeColor="text1"/>
          <w:sz w:val="23"/>
          <w:szCs w:val="23"/>
        </w:rPr>
        <w:t>ссылк</w:t>
      </w:r>
      <w:r w:rsidR="000D2402">
        <w:rPr>
          <w:b/>
          <w:color w:val="000000" w:themeColor="text1"/>
          <w:sz w:val="23"/>
          <w:szCs w:val="23"/>
        </w:rPr>
        <w:t>е</w:t>
      </w:r>
      <w:r w:rsidRPr="000D2402">
        <w:rPr>
          <w:b/>
          <w:color w:val="000000" w:themeColor="text1"/>
          <w:sz w:val="23"/>
          <w:szCs w:val="23"/>
        </w:rPr>
        <w:t xml:space="preserve"> </w:t>
      </w:r>
      <w:r w:rsidR="00DF25DA" w:rsidRPr="000D2402">
        <w:rPr>
          <w:b/>
          <w:color w:val="000000" w:themeColor="text1"/>
          <w:sz w:val="23"/>
          <w:szCs w:val="23"/>
        </w:rPr>
        <w:t xml:space="preserve"> </w:t>
      </w:r>
      <w:r w:rsidRPr="000D2402">
        <w:rPr>
          <w:b/>
          <w:color w:val="000000" w:themeColor="text1"/>
          <w:sz w:val="23"/>
          <w:szCs w:val="23"/>
        </w:rPr>
        <w:t>«</w:t>
      </w:r>
      <w:proofErr w:type="spellStart"/>
      <w:proofErr w:type="gramEnd"/>
      <w:r w:rsidRPr="000D2402">
        <w:rPr>
          <w:b/>
          <w:color w:val="000000" w:themeColor="text1"/>
          <w:sz w:val="23"/>
          <w:szCs w:val="23"/>
        </w:rPr>
        <w:t>Госуслуги.Решаем</w:t>
      </w:r>
      <w:proofErr w:type="spellEnd"/>
      <w:r w:rsidRPr="000D2402">
        <w:rPr>
          <w:b/>
          <w:color w:val="000000" w:themeColor="text1"/>
          <w:sz w:val="23"/>
          <w:szCs w:val="23"/>
        </w:rPr>
        <w:t xml:space="preserve"> вместе»</w:t>
      </w:r>
      <w:r w:rsidRPr="000D2402">
        <w:rPr>
          <w:color w:val="000000" w:themeColor="text1"/>
          <w:sz w:val="23"/>
          <w:szCs w:val="23"/>
        </w:rPr>
        <w:t xml:space="preserve"> </w:t>
      </w:r>
      <w:r w:rsidR="00DF25DA" w:rsidRPr="000D2402">
        <w:rPr>
          <w:color w:val="000000" w:themeColor="text1"/>
          <w:sz w:val="23"/>
          <w:szCs w:val="23"/>
        </w:rPr>
        <w:t xml:space="preserve">на сайте Правительства Камчатского края и иных </w:t>
      </w:r>
      <w:r w:rsidR="00F112BC" w:rsidRPr="000D2402">
        <w:rPr>
          <w:color w:val="000000" w:themeColor="text1"/>
          <w:sz w:val="23"/>
          <w:szCs w:val="23"/>
        </w:rPr>
        <w:t>ведомств и ведомственных организаций.</w:t>
      </w:r>
    </w:p>
    <w:p w:rsidR="00214AE8" w:rsidRDefault="00DF25DA" w:rsidP="000D2402">
      <w:pPr>
        <w:pStyle w:val="ng-scope"/>
        <w:shd w:val="clear" w:color="auto" w:fill="FFFFFF"/>
        <w:spacing w:line="360" w:lineRule="atLeast"/>
        <w:rPr>
          <w:color w:val="000000" w:themeColor="text1"/>
          <w:sz w:val="23"/>
          <w:szCs w:val="23"/>
        </w:rPr>
      </w:pPr>
      <w:r w:rsidRPr="00F112BC">
        <w:rPr>
          <w:color w:val="000000" w:themeColor="text1"/>
          <w:sz w:val="23"/>
          <w:szCs w:val="23"/>
        </w:rPr>
        <w:t>Для получения услуги вам необходим</w:t>
      </w:r>
      <w:r w:rsidR="00214AE8">
        <w:rPr>
          <w:color w:val="000000" w:themeColor="text1"/>
          <w:sz w:val="23"/>
          <w:szCs w:val="23"/>
        </w:rPr>
        <w:t xml:space="preserve">а </w:t>
      </w:r>
      <w:r w:rsidR="00214AE8" w:rsidRPr="000D2402">
        <w:rPr>
          <w:sz w:val="23"/>
          <w:szCs w:val="23"/>
        </w:rPr>
        <w:t xml:space="preserve">регистрация </w:t>
      </w:r>
      <w:proofErr w:type="gramStart"/>
      <w:r w:rsidR="00214AE8" w:rsidRPr="000D2402">
        <w:rPr>
          <w:sz w:val="23"/>
          <w:szCs w:val="23"/>
        </w:rPr>
        <w:t>на  Едином</w:t>
      </w:r>
      <w:proofErr w:type="gramEnd"/>
      <w:r w:rsidR="00214AE8" w:rsidRPr="000D2402">
        <w:rPr>
          <w:sz w:val="23"/>
          <w:szCs w:val="23"/>
        </w:rPr>
        <w:t xml:space="preserve"> портале государственных услуг («Госуслуги»)</w:t>
      </w:r>
      <w:r w:rsidR="00214AE8">
        <w:rPr>
          <w:color w:val="000000" w:themeColor="text1"/>
          <w:sz w:val="23"/>
          <w:szCs w:val="23"/>
        </w:rPr>
        <w:t xml:space="preserve">. </w:t>
      </w:r>
      <w:r w:rsidRPr="00214AE8">
        <w:rPr>
          <w:color w:val="000000" w:themeColor="text1"/>
          <w:sz w:val="23"/>
          <w:szCs w:val="23"/>
        </w:rPr>
        <w:t> </w:t>
      </w:r>
    </w:p>
    <w:p w:rsidR="00592B9A" w:rsidRPr="000D2402" w:rsidRDefault="00592B9A" w:rsidP="000D2402">
      <w:pPr>
        <w:pStyle w:val="ng-scope"/>
        <w:shd w:val="clear" w:color="auto" w:fill="FFFFFF"/>
        <w:spacing w:line="360" w:lineRule="atLeast"/>
        <w:rPr>
          <w:sz w:val="23"/>
          <w:szCs w:val="23"/>
        </w:rPr>
      </w:pPr>
      <w:r>
        <w:rPr>
          <w:noProof/>
        </w:rPr>
        <w:drawing>
          <wp:inline distT="0" distB="0" distL="0" distR="0" wp14:anchorId="3493AB48" wp14:editId="201EA939">
            <wp:extent cx="5940425" cy="11791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DA" w:rsidRPr="00214AE8" w:rsidRDefault="00DF25DA" w:rsidP="00214AE8">
      <w:pPr>
        <w:shd w:val="clear" w:color="auto" w:fill="FFFFFF"/>
        <w:spacing w:line="405" w:lineRule="atLeast"/>
        <w:rPr>
          <w:rStyle w:val="ng-scope1"/>
          <w:sz w:val="36"/>
          <w:szCs w:val="36"/>
        </w:rPr>
      </w:pPr>
      <w:r w:rsidRPr="00214AE8">
        <w:rPr>
          <w:rStyle w:val="ng-scope1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Заполните электронную форму сообщения</w:t>
      </w:r>
      <w:r w:rsidR="00214AE8">
        <w:rPr>
          <w:rStyle w:val="ng-scope1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, приложите фотографию или документ.</w:t>
      </w:r>
    </w:p>
    <w:p w:rsidR="00DF25DA" w:rsidRPr="00F112BC" w:rsidRDefault="00DF25DA" w:rsidP="00DF25DA">
      <w:pPr>
        <w:pStyle w:val="ng-scope"/>
        <w:shd w:val="clear" w:color="auto" w:fill="FFFFFF"/>
        <w:spacing w:line="360" w:lineRule="atLeast"/>
        <w:rPr>
          <w:color w:val="000000" w:themeColor="text1"/>
          <w:sz w:val="23"/>
          <w:szCs w:val="23"/>
        </w:rPr>
      </w:pPr>
      <w:r w:rsidRPr="00F112BC">
        <w:rPr>
          <w:color w:val="000000" w:themeColor="text1"/>
          <w:sz w:val="23"/>
          <w:szCs w:val="23"/>
        </w:rPr>
        <w:t>Опишите ситуацию. Кратко сформулируйте суть. Укажите дополнительную информацию, это может ускорить срок рассмотрения.</w:t>
      </w:r>
    </w:p>
    <w:p w:rsidR="00DF25DA" w:rsidRPr="00F112BC" w:rsidRDefault="00DF25DA" w:rsidP="00DF25DA">
      <w:pPr>
        <w:pStyle w:val="ng-scope"/>
        <w:shd w:val="clear" w:color="auto" w:fill="FFFFFF"/>
        <w:spacing w:line="360" w:lineRule="atLeast"/>
        <w:rPr>
          <w:color w:val="000000" w:themeColor="text1"/>
          <w:sz w:val="23"/>
          <w:szCs w:val="23"/>
        </w:rPr>
      </w:pPr>
      <w:r w:rsidRPr="00F112BC">
        <w:rPr>
          <w:color w:val="000000" w:themeColor="text1"/>
          <w:sz w:val="23"/>
          <w:szCs w:val="23"/>
        </w:rPr>
        <w:t>В одном сообщении описывайте одну проблему (предложение или вопрос). Если проблем несколько, напишите о каждой из них в отдельном сообщении.</w:t>
      </w:r>
    </w:p>
    <w:p w:rsidR="00DF25DA" w:rsidRPr="00592B9A" w:rsidRDefault="00DF25DA" w:rsidP="00592B9A">
      <w:pPr>
        <w:shd w:val="clear" w:color="auto" w:fill="FFFFFF"/>
        <w:spacing w:line="405" w:lineRule="atLeast"/>
        <w:rPr>
          <w:rStyle w:val="ng-scope1"/>
          <w:sz w:val="36"/>
          <w:szCs w:val="36"/>
        </w:rPr>
      </w:pPr>
      <w:r w:rsidRPr="00592B9A">
        <w:rPr>
          <w:rStyle w:val="ng-scope1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После получения ответа оцените решение</w:t>
      </w:r>
      <w:r w:rsidR="00592B9A">
        <w:rPr>
          <w:rStyle w:val="ng-scope1"/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</w:p>
    <w:p w:rsidR="00DF25DA" w:rsidRPr="00F112BC" w:rsidRDefault="00DF25DA" w:rsidP="00DF25DA">
      <w:pPr>
        <w:pStyle w:val="ng-scope"/>
        <w:shd w:val="clear" w:color="auto" w:fill="FFFFFF"/>
        <w:spacing w:line="360" w:lineRule="atLeast"/>
        <w:rPr>
          <w:color w:val="000000" w:themeColor="text1"/>
          <w:sz w:val="23"/>
          <w:szCs w:val="23"/>
        </w:rPr>
      </w:pPr>
      <w:r w:rsidRPr="00F112BC">
        <w:rPr>
          <w:color w:val="000000" w:themeColor="text1"/>
          <w:sz w:val="23"/>
          <w:szCs w:val="23"/>
        </w:rPr>
        <w:lastRenderedPageBreak/>
        <w:t>Вы получите ответ в личном кабинете, а также на электронную почту. После получения ответа просим вас оценить качество решения проблемы. Если проблема не решена, поставьте, пожалуйста, низкую оценку, и мы проверим работу ведомства.</w:t>
      </w:r>
    </w:p>
    <w:p w:rsidR="00DF25DA" w:rsidRPr="00F112BC" w:rsidRDefault="00DF25DA" w:rsidP="00DF25DA">
      <w:pPr>
        <w:pStyle w:val="ng-scope"/>
        <w:shd w:val="clear" w:color="auto" w:fill="FFFFFF"/>
        <w:spacing w:line="360" w:lineRule="atLeast"/>
        <w:rPr>
          <w:color w:val="000000" w:themeColor="text1"/>
          <w:sz w:val="23"/>
          <w:szCs w:val="23"/>
        </w:rPr>
      </w:pPr>
      <w:r w:rsidRPr="00F112BC">
        <w:rPr>
          <w:rStyle w:val="a4"/>
          <w:color w:val="000000" w:themeColor="text1"/>
          <w:sz w:val="23"/>
          <w:szCs w:val="23"/>
        </w:rPr>
        <w:t>Куда можно отправить сообщение с портала Госуслуг</w:t>
      </w:r>
      <w:r w:rsidR="00214AE8">
        <w:rPr>
          <w:rStyle w:val="a4"/>
          <w:color w:val="000000" w:themeColor="text1"/>
          <w:sz w:val="23"/>
          <w:szCs w:val="23"/>
        </w:rPr>
        <w:t>?</w:t>
      </w:r>
    </w:p>
    <w:p w:rsidR="00DF25DA" w:rsidRPr="00F112BC" w:rsidRDefault="00DF25DA" w:rsidP="00DF25DA">
      <w:pPr>
        <w:pStyle w:val="ng-scope"/>
        <w:shd w:val="clear" w:color="auto" w:fill="FFFFFF"/>
        <w:spacing w:line="360" w:lineRule="atLeast"/>
        <w:rPr>
          <w:rStyle w:val="a4"/>
          <w:color w:val="000000" w:themeColor="text1"/>
          <w:sz w:val="23"/>
          <w:szCs w:val="23"/>
        </w:rPr>
      </w:pPr>
      <w:r w:rsidRPr="00F112BC">
        <w:rPr>
          <w:rStyle w:val="a4"/>
          <w:color w:val="000000" w:themeColor="text1"/>
          <w:sz w:val="23"/>
          <w:szCs w:val="23"/>
        </w:rPr>
        <w:t xml:space="preserve">Сообщение поступит в ведомство или подведомственное учреждение Камчатского края, в полномочия которого входит рассмотрение Вашего сообщения. </w:t>
      </w:r>
    </w:p>
    <w:p w:rsidR="00DF25DA" w:rsidRPr="00F112BC" w:rsidRDefault="00DF25DA" w:rsidP="00DF25DA">
      <w:pPr>
        <w:pStyle w:val="ng-scope"/>
        <w:shd w:val="clear" w:color="auto" w:fill="FFFFFF"/>
        <w:spacing w:line="360" w:lineRule="atLeast"/>
        <w:rPr>
          <w:rStyle w:val="a4"/>
          <w:b w:val="0"/>
          <w:color w:val="000000" w:themeColor="text1"/>
          <w:sz w:val="22"/>
          <w:szCs w:val="23"/>
        </w:rPr>
      </w:pPr>
      <w:r w:rsidRPr="00F112BC">
        <w:rPr>
          <w:rStyle w:val="a4"/>
          <w:b w:val="0"/>
          <w:color w:val="000000" w:themeColor="text1"/>
          <w:sz w:val="22"/>
          <w:szCs w:val="23"/>
        </w:rPr>
        <w:t>По состоянию на 12.08.2021 г. в цифровом сервисе «</w:t>
      </w:r>
      <w:proofErr w:type="spellStart"/>
      <w:r w:rsidRPr="00F112BC">
        <w:rPr>
          <w:rStyle w:val="a4"/>
          <w:b w:val="0"/>
          <w:color w:val="000000" w:themeColor="text1"/>
          <w:sz w:val="22"/>
          <w:szCs w:val="23"/>
        </w:rPr>
        <w:t>Госуслуги.Решаем</w:t>
      </w:r>
      <w:proofErr w:type="spellEnd"/>
      <w:r w:rsidRPr="00F112BC">
        <w:rPr>
          <w:rStyle w:val="a4"/>
          <w:b w:val="0"/>
          <w:color w:val="000000" w:themeColor="text1"/>
          <w:sz w:val="22"/>
          <w:szCs w:val="23"/>
        </w:rPr>
        <w:t xml:space="preserve"> вместе» работают только исполнительные органы государственной власти и органы местного самоуправления. </w:t>
      </w:r>
    </w:p>
    <w:p w:rsidR="00DF25DA" w:rsidRPr="00F112BC" w:rsidRDefault="00DF25DA" w:rsidP="00DF25DA">
      <w:pPr>
        <w:pStyle w:val="ng-scope"/>
        <w:shd w:val="clear" w:color="auto" w:fill="FFFFFF"/>
        <w:spacing w:line="360" w:lineRule="atLeast"/>
        <w:rPr>
          <w:color w:val="000000" w:themeColor="text1"/>
          <w:sz w:val="23"/>
          <w:szCs w:val="23"/>
        </w:rPr>
      </w:pPr>
      <w:r w:rsidRPr="00F112BC">
        <w:rPr>
          <w:rStyle w:val="a4"/>
          <w:color w:val="000000" w:themeColor="text1"/>
          <w:sz w:val="23"/>
          <w:szCs w:val="23"/>
        </w:rPr>
        <w:t>В каких случаях сообщение не рассмотрят</w:t>
      </w:r>
    </w:p>
    <w:p w:rsidR="00DF25DA" w:rsidRPr="00F112BC" w:rsidRDefault="00DF25DA" w:rsidP="00DF25DA">
      <w:pPr>
        <w:pStyle w:val="ng-scope"/>
        <w:shd w:val="clear" w:color="auto" w:fill="FFFFFF"/>
        <w:spacing w:after="0" w:afterAutospacing="0"/>
        <w:rPr>
          <w:color w:val="000000" w:themeColor="text1"/>
          <w:sz w:val="23"/>
          <w:szCs w:val="23"/>
        </w:rPr>
      </w:pPr>
      <w:r w:rsidRPr="00F112BC">
        <w:rPr>
          <w:color w:val="000000" w:themeColor="text1"/>
          <w:sz w:val="23"/>
          <w:szCs w:val="23"/>
        </w:rPr>
        <w:t>Ведомство имеет право не отвечать, если сообщение содержит:</w:t>
      </w:r>
    </w:p>
    <w:p w:rsidR="00DF25DA" w:rsidRPr="00F112BC" w:rsidRDefault="00DF25DA" w:rsidP="00DF25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12BC">
        <w:rPr>
          <w:rFonts w:ascii="Times New Roman" w:hAnsi="Times New Roman" w:cs="Times New Roman"/>
          <w:color w:val="000000" w:themeColor="text1"/>
          <w:sz w:val="23"/>
          <w:szCs w:val="23"/>
        </w:rPr>
        <w:t>оскорбления, нецензурную лексику либо ее производные, неясные сокращения, угрозы жизни, здоровью, имуществу;</w:t>
      </w:r>
    </w:p>
    <w:p w:rsidR="00DF25DA" w:rsidRPr="00F112BC" w:rsidRDefault="00DF25DA" w:rsidP="00DF25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12BC">
        <w:rPr>
          <w:rFonts w:ascii="Times New Roman" w:hAnsi="Times New Roman" w:cs="Times New Roman"/>
          <w:color w:val="000000" w:themeColor="text1"/>
          <w:sz w:val="23"/>
          <w:szCs w:val="23"/>
        </w:rPr>
        <w:t>пропаганду ненависти и дискриминации по расовому, этническому, половому, религиозному, социальному признаку, ущемление прав меньшинств, несовершеннолетних;</w:t>
      </w:r>
    </w:p>
    <w:p w:rsidR="00DF25DA" w:rsidRPr="00F112BC" w:rsidRDefault="00DF25DA" w:rsidP="00DF25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12BC">
        <w:rPr>
          <w:rFonts w:ascii="Times New Roman" w:hAnsi="Times New Roman" w:cs="Times New Roman"/>
          <w:color w:val="000000" w:themeColor="text1"/>
          <w:sz w:val="23"/>
          <w:szCs w:val="23"/>
        </w:rPr>
        <w:t>информацию, причиняющую и призывающую к причинению вреда в любой форме;</w:t>
      </w:r>
    </w:p>
    <w:p w:rsidR="00DF25DA" w:rsidRPr="00F112BC" w:rsidRDefault="00DF25DA" w:rsidP="00DF25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12BC">
        <w:rPr>
          <w:rFonts w:ascii="Times New Roman" w:hAnsi="Times New Roman" w:cs="Times New Roman"/>
          <w:color w:val="000000" w:themeColor="text1"/>
          <w:sz w:val="23"/>
          <w:szCs w:val="23"/>
        </w:rPr>
        <w:t>персональные данные третьих лиц, распространяемые без их согласия;</w:t>
      </w:r>
    </w:p>
    <w:p w:rsidR="00DF25DA" w:rsidRPr="00F112BC" w:rsidRDefault="00DF25DA" w:rsidP="00DF25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12BC">
        <w:rPr>
          <w:rFonts w:ascii="Times New Roman" w:hAnsi="Times New Roman" w:cs="Times New Roman"/>
          <w:color w:val="000000" w:themeColor="text1"/>
          <w:sz w:val="23"/>
          <w:szCs w:val="23"/>
        </w:rPr>
        <w:t>информацию, распространяемую в коммерческих целях либо в любых других целях, не связанных с решением проблемы или реализацией предложения (спам, реклама, ссылки на другие ресурсы в интернете размещенные на них документы, изображения, видеофайлы);</w:t>
      </w:r>
    </w:p>
    <w:p w:rsidR="00DF25DA" w:rsidRPr="00F112BC" w:rsidRDefault="00DF25DA" w:rsidP="00DF25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12BC">
        <w:rPr>
          <w:rFonts w:ascii="Times New Roman" w:hAnsi="Times New Roman" w:cs="Times New Roman"/>
          <w:color w:val="000000" w:themeColor="text1"/>
          <w:sz w:val="23"/>
          <w:szCs w:val="23"/>
        </w:rPr>
        <w:t>описание нескольких проблем (предложений) по разным темам;</w:t>
      </w:r>
    </w:p>
    <w:p w:rsidR="00DF25DA" w:rsidRPr="00F112BC" w:rsidRDefault="00DF25DA" w:rsidP="00DF25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12BC">
        <w:rPr>
          <w:rFonts w:ascii="Times New Roman" w:hAnsi="Times New Roman" w:cs="Times New Roman"/>
          <w:color w:val="000000" w:themeColor="text1"/>
          <w:sz w:val="23"/>
          <w:szCs w:val="23"/>
        </w:rPr>
        <w:t>текст, который не поддаётся прочтению или из него не понятна суть проблемы;</w:t>
      </w:r>
    </w:p>
    <w:p w:rsidR="00DF25DA" w:rsidRPr="00F112BC" w:rsidRDefault="00DF25DA" w:rsidP="00DF25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12BC">
        <w:rPr>
          <w:rFonts w:ascii="Times New Roman" w:hAnsi="Times New Roman" w:cs="Times New Roman"/>
          <w:color w:val="000000" w:themeColor="text1"/>
          <w:sz w:val="23"/>
          <w:szCs w:val="23"/>
        </w:rPr>
        <w:t>вопрос, ответ на который нарушит государственную тайну;</w:t>
      </w:r>
    </w:p>
    <w:p w:rsidR="00DF25DA" w:rsidRPr="00F112BC" w:rsidRDefault="00DF25DA" w:rsidP="00DF25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12BC">
        <w:rPr>
          <w:rFonts w:ascii="Times New Roman" w:hAnsi="Times New Roman" w:cs="Times New Roman"/>
          <w:color w:val="000000" w:themeColor="text1"/>
          <w:sz w:val="23"/>
          <w:szCs w:val="23"/>
        </w:rPr>
        <w:t>вопрос, на который заявителю неоднократно давались ответы по существу в связи с ранее направляемыми сообщениями, и при этом в сообщении не приводятся новые доводы или обстоятельства;</w:t>
      </w:r>
    </w:p>
    <w:p w:rsidR="00DF25DA" w:rsidRPr="00F112BC" w:rsidRDefault="00DF25DA" w:rsidP="00DF25D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12BC">
        <w:rPr>
          <w:rFonts w:ascii="Times New Roman" w:hAnsi="Times New Roman" w:cs="Times New Roman"/>
          <w:color w:val="000000" w:themeColor="text1"/>
          <w:sz w:val="23"/>
          <w:szCs w:val="23"/>
        </w:rPr>
        <w:t>вопросы в адрес технической поддержки портала Госуслуг.</w:t>
      </w:r>
    </w:p>
    <w:p w:rsidR="00DF25DA" w:rsidRPr="00F112BC" w:rsidRDefault="00DF25DA">
      <w:pPr>
        <w:rPr>
          <w:rFonts w:ascii="Times New Roman" w:hAnsi="Times New Roman" w:cs="Times New Roman"/>
          <w:color w:val="000000" w:themeColor="text1"/>
        </w:rPr>
      </w:pPr>
    </w:p>
    <w:sectPr w:rsidR="00DF25DA" w:rsidRPr="00F112BC" w:rsidSect="00214AE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77B"/>
    <w:multiLevelType w:val="multilevel"/>
    <w:tmpl w:val="EBF2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C01AAB"/>
    <w:multiLevelType w:val="multilevel"/>
    <w:tmpl w:val="6FC6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A778E9"/>
    <w:multiLevelType w:val="hybridMultilevel"/>
    <w:tmpl w:val="F9E8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DA"/>
    <w:rsid w:val="000D2402"/>
    <w:rsid w:val="00121FE9"/>
    <w:rsid w:val="00214AE8"/>
    <w:rsid w:val="00592B9A"/>
    <w:rsid w:val="006709D5"/>
    <w:rsid w:val="00DF25DA"/>
    <w:rsid w:val="00E91A04"/>
    <w:rsid w:val="00F04239"/>
    <w:rsid w:val="00F1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F373-8A0F-417B-BFD3-3C321DAD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2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5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5D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F2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DF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1">
    <w:name w:val="ng-scope1"/>
    <w:basedOn w:val="a0"/>
    <w:rsid w:val="00DF25DA"/>
  </w:style>
  <w:style w:type="character" w:styleId="a4">
    <w:name w:val="Strong"/>
    <w:basedOn w:val="a0"/>
    <w:uiPriority w:val="22"/>
    <w:qFormat/>
    <w:rsid w:val="00DF25DA"/>
    <w:rPr>
      <w:b/>
      <w:bCs/>
    </w:rPr>
  </w:style>
  <w:style w:type="table" w:styleId="a5">
    <w:name w:val="Table Grid"/>
    <w:basedOn w:val="a1"/>
    <w:uiPriority w:val="39"/>
    <w:rsid w:val="0021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69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5660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278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994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4131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806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3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76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3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4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3215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7177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48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289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2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8731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66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5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C22253"/>
                                                    <w:left w:val="single" w:sz="18" w:space="0" w:color="C22253"/>
                                                    <w:bottom w:val="single" w:sz="18" w:space="0" w:color="C22253"/>
                                                    <w:right w:val="single" w:sz="18" w:space="0" w:color="C2225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7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768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57519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Павел Николаевич</dc:creator>
  <cp:keywords/>
  <dc:description/>
  <cp:lastModifiedBy>Дзенис Наталья Юрьевна</cp:lastModifiedBy>
  <cp:revision>2</cp:revision>
  <dcterms:created xsi:type="dcterms:W3CDTF">2021-08-19T01:59:00Z</dcterms:created>
  <dcterms:modified xsi:type="dcterms:W3CDTF">2021-08-19T01:59:00Z</dcterms:modified>
</cp:coreProperties>
</file>